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8CD" w:rsidRDefault="001618CD" w:rsidP="00847120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3зуб" style="position:absolute;margin-left:207pt;margin-top:-18pt;width:36.6pt;height:50.4pt;z-index:251658240;visibility:visible">
            <v:imagedata r:id="rId5" o:title=""/>
          </v:shape>
        </w:pict>
      </w:r>
    </w:p>
    <w:p w:rsidR="001618CD" w:rsidRDefault="001618CD" w:rsidP="00847120">
      <w:pPr>
        <w:pStyle w:val="Title"/>
        <w:rPr>
          <w:lang w:val="uk-UA"/>
        </w:rPr>
      </w:pPr>
      <w:r>
        <w:rPr>
          <w:lang w:val="uk-UA"/>
        </w:rPr>
        <w:t xml:space="preserve"> </w:t>
      </w:r>
    </w:p>
    <w:p w:rsidR="001618CD" w:rsidRPr="00F93330" w:rsidRDefault="001618CD" w:rsidP="00847120">
      <w:pPr>
        <w:pStyle w:val="Title"/>
        <w:jc w:val="left"/>
        <w:rPr>
          <w:lang w:val="uk-UA"/>
        </w:rPr>
      </w:pPr>
    </w:p>
    <w:p w:rsidR="001618CD" w:rsidRDefault="001618CD" w:rsidP="00847120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1618CD" w:rsidRDefault="001618CD" w:rsidP="00847120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1618CD" w:rsidRDefault="001618CD" w:rsidP="0084712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4A1D66">
        <w:rPr>
          <w:b/>
          <w:color w:val="000000"/>
          <w:sz w:val="28"/>
          <w:szCs w:val="28"/>
          <w:lang w:val="uk-UA"/>
        </w:rPr>
        <w:t xml:space="preserve">тридцята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1618CD" w:rsidRDefault="001618CD" w:rsidP="00847120">
      <w:pPr>
        <w:jc w:val="center"/>
        <w:rPr>
          <w:b/>
          <w:sz w:val="16"/>
          <w:szCs w:val="16"/>
          <w:lang w:val="uk-UA"/>
        </w:rPr>
      </w:pPr>
    </w:p>
    <w:p w:rsidR="001618CD" w:rsidRDefault="001618CD" w:rsidP="0084712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1618CD" w:rsidRDefault="001618CD" w:rsidP="00847120">
      <w:pPr>
        <w:rPr>
          <w:sz w:val="12"/>
          <w:szCs w:val="12"/>
          <w:lang w:val="uk-UA"/>
        </w:rPr>
      </w:pPr>
    </w:p>
    <w:p w:rsidR="001618CD" w:rsidRDefault="001618CD" w:rsidP="00502E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 березня 2018 року</w:t>
      </w:r>
    </w:p>
    <w:p w:rsidR="001618CD" w:rsidRDefault="001618CD" w:rsidP="00847120">
      <w:pPr>
        <w:rPr>
          <w:sz w:val="28"/>
          <w:szCs w:val="28"/>
          <w:lang w:val="uk-UA"/>
        </w:rPr>
      </w:pPr>
    </w:p>
    <w:p w:rsidR="001618CD" w:rsidRDefault="001618CD" w:rsidP="0084712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надання згоди на передачу в суборенду</w:t>
      </w:r>
    </w:p>
    <w:p w:rsidR="001618CD" w:rsidRDefault="001618CD" w:rsidP="0084712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частини орендованої земельної ділянки</w:t>
      </w:r>
    </w:p>
    <w:p w:rsidR="001618CD" w:rsidRDefault="001618CD" w:rsidP="00847120">
      <w:pPr>
        <w:rPr>
          <w:b/>
          <w:sz w:val="28"/>
          <w:szCs w:val="28"/>
          <w:lang w:val="uk-UA"/>
        </w:rPr>
      </w:pPr>
    </w:p>
    <w:p w:rsidR="001618CD" w:rsidRDefault="001618CD" w:rsidP="00847120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618CD" w:rsidRDefault="001618CD" w:rsidP="008471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клопотання та графічні матеріали ТОВ «Полтаваавтотранс» керуючись статтями 12, 93, 96, 186 Земельного кодексу України, статтею 8 закону України «Про оренду землі», статтею 26 Закону України «Про  місцеве самоврядування в Україні», статтями 25, 55-1 Закону України «Про землеустрій»,                </w:t>
      </w:r>
    </w:p>
    <w:p w:rsidR="001618CD" w:rsidRDefault="001618CD">
      <w:pPr>
        <w:rPr>
          <w:lang w:val="uk-UA"/>
        </w:rPr>
      </w:pPr>
    </w:p>
    <w:p w:rsidR="001618CD" w:rsidRDefault="001618CD" w:rsidP="00EE38F9">
      <w:pPr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</w:rPr>
        <w:t>міська рада вирішила:</w:t>
      </w:r>
    </w:p>
    <w:p w:rsidR="001618CD" w:rsidRDefault="001618CD" w:rsidP="00EE38F9">
      <w:pPr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1618CD" w:rsidRPr="005A7C9C" w:rsidRDefault="001618CD" w:rsidP="00926F37">
      <w:pPr>
        <w:pStyle w:val="ListParagraph"/>
        <w:ind w:left="0" w:firstLine="708"/>
        <w:jc w:val="both"/>
        <w:rPr>
          <w:rStyle w:val="s1"/>
          <w:b/>
          <w:bCs/>
          <w:color w:val="000000"/>
          <w:sz w:val="28"/>
          <w:szCs w:val="28"/>
          <w:lang w:val="uk-UA"/>
        </w:rPr>
      </w:pP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Надати згоду </w:t>
      </w:r>
      <w:r w:rsidRPr="003359FF">
        <w:rPr>
          <w:rStyle w:val="s1"/>
          <w:b/>
          <w:bCs/>
          <w:color w:val="000000"/>
          <w:sz w:val="28"/>
          <w:szCs w:val="28"/>
          <w:lang w:val="uk-UA"/>
        </w:rPr>
        <w:t>Т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овариству з обмеженою відповідальністю</w:t>
      </w:r>
      <w:r w:rsidRPr="003359FF">
        <w:rPr>
          <w:rStyle w:val="s1"/>
          <w:b/>
          <w:bCs/>
          <w:color w:val="000000"/>
          <w:sz w:val="28"/>
          <w:szCs w:val="28"/>
          <w:lang w:val="uk-UA"/>
        </w:rPr>
        <w:t xml:space="preserve"> «Полтаваавтотранс»</w:t>
      </w:r>
      <w:r w:rsidRPr="00926F37">
        <w:rPr>
          <w:rStyle w:val="s1"/>
          <w:bCs/>
          <w:color w:val="000000"/>
          <w:sz w:val="28"/>
          <w:szCs w:val="28"/>
          <w:lang w:val="uk-UA"/>
        </w:rPr>
        <w:t>,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Pr="00926F37">
        <w:rPr>
          <w:rStyle w:val="s1"/>
          <w:bCs/>
          <w:color w:val="000000"/>
          <w:sz w:val="28"/>
          <w:szCs w:val="28"/>
          <w:lang w:val="uk-UA"/>
        </w:rPr>
        <w:t>юридична адреса: м.Полтава, вул. Великотирнівська</w:t>
      </w:r>
      <w:r>
        <w:rPr>
          <w:rStyle w:val="s1"/>
          <w:bCs/>
          <w:color w:val="000000"/>
          <w:sz w:val="28"/>
          <w:szCs w:val="28"/>
          <w:lang w:val="uk-UA"/>
        </w:rPr>
        <w:t>, 7,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на передачу в суборенду  </w:t>
      </w:r>
      <w:r w:rsidRPr="005A7C9C">
        <w:rPr>
          <w:rStyle w:val="s1"/>
          <w:b/>
          <w:bCs/>
          <w:color w:val="000000"/>
          <w:sz w:val="28"/>
          <w:szCs w:val="28"/>
          <w:lang w:val="uk-UA"/>
        </w:rPr>
        <w:t>фізичній особі – підприємцю Коваль Оксані Леонідівні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 частини земельної ділянки з 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 кадастрови</w:t>
      </w:r>
      <w:r>
        <w:rPr>
          <w:rStyle w:val="s1"/>
          <w:bCs/>
          <w:color w:val="000000"/>
          <w:sz w:val="28"/>
          <w:szCs w:val="28"/>
          <w:lang w:val="uk-UA"/>
        </w:rPr>
        <w:t>м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 номер</w:t>
      </w:r>
      <w:r>
        <w:rPr>
          <w:rStyle w:val="s1"/>
          <w:bCs/>
          <w:color w:val="000000"/>
          <w:sz w:val="28"/>
          <w:szCs w:val="28"/>
          <w:lang w:val="uk-UA"/>
        </w:rPr>
        <w:t>ом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 5310700000:0</w:t>
      </w:r>
      <w:r>
        <w:rPr>
          <w:rStyle w:val="s1"/>
          <w:bCs/>
          <w:color w:val="000000"/>
          <w:sz w:val="28"/>
          <w:szCs w:val="28"/>
          <w:lang w:val="uk-UA"/>
        </w:rPr>
        <w:t>4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>:0</w:t>
      </w:r>
      <w:r>
        <w:rPr>
          <w:rStyle w:val="s1"/>
          <w:bCs/>
          <w:color w:val="000000"/>
          <w:sz w:val="28"/>
          <w:szCs w:val="28"/>
          <w:lang w:val="uk-UA"/>
        </w:rPr>
        <w:t>1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>5:00</w:t>
      </w:r>
      <w:r>
        <w:rPr>
          <w:rStyle w:val="s1"/>
          <w:bCs/>
          <w:color w:val="000000"/>
          <w:sz w:val="28"/>
          <w:szCs w:val="28"/>
          <w:lang w:val="uk-UA"/>
        </w:rPr>
        <w:t>05,</w:t>
      </w:r>
      <w:r w:rsidRPr="00AB1417">
        <w:rPr>
          <w:rStyle w:val="s1"/>
          <w:bCs/>
          <w:color w:val="000000"/>
          <w:sz w:val="28"/>
          <w:szCs w:val="28"/>
          <w:lang w:val="uk-UA"/>
        </w:rPr>
        <w:t xml:space="preserve">  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1,0656 га"/>
        </w:smartTagPr>
        <w:r>
          <w:rPr>
            <w:rStyle w:val="s1"/>
            <w:bCs/>
            <w:color w:val="000000"/>
            <w:sz w:val="28"/>
            <w:szCs w:val="28"/>
            <w:lang w:val="uk-UA"/>
          </w:rPr>
          <w:t>1,0656</w:t>
        </w:r>
        <w:r w:rsidRPr="00AB1417">
          <w:rPr>
            <w:rStyle w:val="s1"/>
            <w:bCs/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rStyle w:val="s1"/>
          <w:bCs/>
          <w:color w:val="000000"/>
          <w:sz w:val="28"/>
          <w:szCs w:val="28"/>
          <w:lang w:val="uk-UA"/>
        </w:rPr>
        <w:t xml:space="preserve">, за цільовим призначенням - для розміщення та експлуатації будівель та споруд автомобільного транспорту та дорожнього господарства, яка знаходиться  за адресою: м. Лубни, проспект Володимирський, 157, якою товариство користується на підставі договору оренди землі  від 29.11.2017р. Площа земельної ділянки, що планується для передачі в суборенду - </w:t>
      </w:r>
      <w:smartTag w:uri="urn:schemas-microsoft-com:office:smarttags" w:element="metricconverter">
        <w:smartTagPr>
          <w:attr w:name="ProductID" w:val="0,0150 га"/>
        </w:smartTagPr>
        <w:r>
          <w:rPr>
            <w:rStyle w:val="s1"/>
            <w:bCs/>
            <w:color w:val="000000"/>
            <w:sz w:val="28"/>
            <w:szCs w:val="28"/>
            <w:lang w:val="uk-UA"/>
          </w:rPr>
          <w:t>0,0150 га</w:t>
        </w:r>
      </w:smartTag>
      <w:r>
        <w:rPr>
          <w:rStyle w:val="s1"/>
          <w:bCs/>
          <w:color w:val="000000"/>
          <w:sz w:val="28"/>
          <w:szCs w:val="28"/>
          <w:lang w:val="uk-UA"/>
        </w:rPr>
        <w:t>.</w:t>
      </w:r>
    </w:p>
    <w:p w:rsidR="001618CD" w:rsidRPr="00926F37" w:rsidRDefault="001618CD" w:rsidP="0075413D">
      <w:pPr>
        <w:pStyle w:val="ListParagraph"/>
        <w:ind w:left="0"/>
        <w:jc w:val="both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 xml:space="preserve">      </w:t>
      </w:r>
      <w:r w:rsidRPr="00827EC0">
        <w:rPr>
          <w:rStyle w:val="s1"/>
          <w:bCs/>
          <w:color w:val="000000"/>
          <w:sz w:val="28"/>
          <w:szCs w:val="28"/>
          <w:lang w:val="uk-UA"/>
        </w:rPr>
        <w:t>Термін суборенди земельної ділянки не може  перевищувати терміну визначеного договором оренди землі між Лубенської міською радою</w:t>
      </w:r>
      <w:r>
        <w:rPr>
          <w:rStyle w:val="s1"/>
          <w:b/>
          <w:color w:val="000000"/>
          <w:sz w:val="28"/>
          <w:szCs w:val="28"/>
          <w:lang w:val="uk-UA"/>
        </w:rPr>
        <w:t xml:space="preserve"> </w:t>
      </w:r>
      <w:r w:rsidRPr="00926F37">
        <w:rPr>
          <w:rStyle w:val="s1"/>
          <w:color w:val="000000"/>
          <w:sz w:val="28"/>
          <w:szCs w:val="28"/>
          <w:lang w:val="uk-UA"/>
        </w:rPr>
        <w:t>та ТОВ «Полтаваавтотранс»</w:t>
      </w:r>
      <w:r w:rsidRPr="00926F37">
        <w:rPr>
          <w:rStyle w:val="s1"/>
          <w:bCs/>
          <w:color w:val="000000"/>
          <w:sz w:val="28"/>
          <w:szCs w:val="28"/>
          <w:lang w:val="uk-UA"/>
        </w:rPr>
        <w:t>.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Pr="00926F37">
        <w:rPr>
          <w:rStyle w:val="s1"/>
          <w:bCs/>
          <w:color w:val="000000"/>
          <w:sz w:val="28"/>
          <w:szCs w:val="28"/>
          <w:lang w:val="uk-UA"/>
        </w:rPr>
        <w:t>Цільове призначення земельної ділянки не змінюється.</w:t>
      </w:r>
    </w:p>
    <w:p w:rsidR="001618CD" w:rsidRPr="00CB3A25" w:rsidRDefault="001618CD" w:rsidP="0075413D">
      <w:pPr>
        <w:pStyle w:val="ListParagraph"/>
        <w:ind w:left="0"/>
        <w:jc w:val="both"/>
        <w:rPr>
          <w:rStyle w:val="s1"/>
          <w:color w:val="000000"/>
          <w:sz w:val="28"/>
          <w:szCs w:val="28"/>
          <w:lang w:val="uk-UA"/>
        </w:rPr>
      </w:pPr>
      <w:r>
        <w:rPr>
          <w:rStyle w:val="s1"/>
          <w:color w:val="000000"/>
          <w:sz w:val="28"/>
          <w:szCs w:val="28"/>
          <w:lang w:val="uk-UA"/>
        </w:rPr>
        <w:t xml:space="preserve">      </w:t>
      </w:r>
      <w:r w:rsidRPr="00CB3A25">
        <w:rPr>
          <w:rStyle w:val="s1"/>
          <w:color w:val="000000"/>
          <w:sz w:val="28"/>
          <w:szCs w:val="28"/>
          <w:lang w:val="uk-UA"/>
        </w:rPr>
        <w:t xml:space="preserve">У разі припинення договору оренди між Лубенської міською радою та </w:t>
      </w:r>
      <w:r>
        <w:rPr>
          <w:rStyle w:val="s1"/>
          <w:color w:val="000000"/>
          <w:sz w:val="28"/>
          <w:szCs w:val="28"/>
          <w:lang w:val="uk-UA"/>
        </w:rPr>
        <w:t>ТОВ «Полтаваавтотранс»</w:t>
      </w:r>
      <w:r w:rsidRPr="00CB3A25">
        <w:rPr>
          <w:rStyle w:val="s1"/>
          <w:color w:val="000000"/>
          <w:sz w:val="28"/>
          <w:szCs w:val="28"/>
          <w:lang w:val="uk-UA"/>
        </w:rPr>
        <w:t xml:space="preserve"> чинність договору суборенди частини земельної ділянки припиняється.</w:t>
      </w:r>
    </w:p>
    <w:p w:rsidR="001618CD" w:rsidRDefault="001618CD" w:rsidP="0075413D">
      <w:pPr>
        <w:pStyle w:val="ListParagraph"/>
        <w:ind w:left="0"/>
        <w:jc w:val="both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 xml:space="preserve">      Зобов’язати ТОВ «Полтаваавтотранс» та ФОП Коваль О.Л.:</w:t>
      </w:r>
    </w:p>
    <w:p w:rsidR="001618CD" w:rsidRDefault="001618CD" w:rsidP="00DF23E9">
      <w:pPr>
        <w:pStyle w:val="ListParagraph"/>
        <w:numPr>
          <w:ilvl w:val="0"/>
          <w:numId w:val="2"/>
        </w:numPr>
        <w:jc w:val="both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>укласти договір суборенди земельної ділянки та погодити його з міською радою;</w:t>
      </w:r>
    </w:p>
    <w:p w:rsidR="001618CD" w:rsidRDefault="001618CD" w:rsidP="00DF23E9">
      <w:pPr>
        <w:pStyle w:val="ListParagraph"/>
        <w:numPr>
          <w:ilvl w:val="0"/>
          <w:numId w:val="2"/>
        </w:numPr>
        <w:jc w:val="both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>зареєструвати договір суборенди земельної ділянки в порядку, визначеному чинним законодавством України;</w:t>
      </w:r>
    </w:p>
    <w:p w:rsidR="001618CD" w:rsidRDefault="001618CD" w:rsidP="00DF23E9">
      <w:pPr>
        <w:pStyle w:val="ListParagraph"/>
        <w:numPr>
          <w:ilvl w:val="0"/>
          <w:numId w:val="2"/>
        </w:numPr>
        <w:jc w:val="both"/>
        <w:rPr>
          <w:rStyle w:val="s1"/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>виконувати обов’язки землекористувачів відповідно до вимог ст. 96 Земельного кодексу України.</w:t>
      </w:r>
    </w:p>
    <w:p w:rsidR="001618CD" w:rsidRDefault="001618CD" w:rsidP="00926F37">
      <w:pPr>
        <w:pStyle w:val="ListParagraph"/>
        <w:ind w:left="426"/>
        <w:jc w:val="both"/>
        <w:rPr>
          <w:rStyle w:val="s1"/>
          <w:bCs/>
          <w:color w:val="000000"/>
          <w:sz w:val="28"/>
          <w:szCs w:val="28"/>
          <w:lang w:val="uk-UA"/>
        </w:rPr>
      </w:pPr>
    </w:p>
    <w:p w:rsidR="001618CD" w:rsidRPr="005A7C9C" w:rsidRDefault="001618CD" w:rsidP="0075413D">
      <w:pPr>
        <w:rPr>
          <w:bCs/>
          <w:color w:val="000000"/>
          <w:sz w:val="28"/>
          <w:szCs w:val="28"/>
          <w:lang w:val="uk-UA"/>
        </w:rPr>
      </w:pPr>
      <w:r>
        <w:rPr>
          <w:rStyle w:val="s1"/>
          <w:bCs/>
          <w:color w:val="000000"/>
          <w:sz w:val="28"/>
          <w:szCs w:val="28"/>
          <w:lang w:val="uk-UA"/>
        </w:rPr>
        <w:t xml:space="preserve"> 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Міський голова                                                                       О.П.Грицаєнко</w:t>
      </w:r>
    </w:p>
    <w:p w:rsidR="001618CD" w:rsidRDefault="001618CD" w:rsidP="0075413D">
      <w:pPr>
        <w:rPr>
          <w:b/>
          <w:sz w:val="28"/>
          <w:szCs w:val="28"/>
          <w:lang w:val="uk-UA"/>
        </w:rPr>
      </w:pPr>
    </w:p>
    <w:p w:rsidR="001618CD" w:rsidRDefault="001618CD" w:rsidP="0010050C">
      <w:pPr>
        <w:jc w:val="center"/>
        <w:rPr>
          <w:lang w:val="uk-UA"/>
        </w:rPr>
      </w:pPr>
      <w:r>
        <w:rPr>
          <w:lang w:val="uk-UA"/>
        </w:rPr>
        <w:t>ПОГОДЖЕНО:</w:t>
      </w:r>
    </w:p>
    <w:p w:rsidR="001618CD" w:rsidRDefault="001618CD" w:rsidP="0010050C">
      <w:pPr>
        <w:jc w:val="center"/>
        <w:rPr>
          <w:lang w:val="uk-UA"/>
        </w:rPr>
      </w:pPr>
    </w:p>
    <w:p w:rsidR="001618CD" w:rsidRDefault="001618CD" w:rsidP="0010050C">
      <w:pPr>
        <w:jc w:val="center"/>
        <w:rPr>
          <w:lang w:val="uk-UA"/>
        </w:rPr>
      </w:pPr>
    </w:p>
    <w:p w:rsidR="001618CD" w:rsidRPr="00D61E41" w:rsidRDefault="001618CD" w:rsidP="0010050C">
      <w:pPr>
        <w:jc w:val="both"/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Секретар міської ради                                                                         </w:t>
      </w:r>
      <w:r>
        <w:rPr>
          <w:color w:val="000000"/>
          <w:sz w:val="22"/>
          <w:szCs w:val="22"/>
          <w:lang w:val="uk-UA"/>
        </w:rPr>
        <w:t xml:space="preserve">                     </w:t>
      </w:r>
      <w:r w:rsidRPr="00D61E41">
        <w:rPr>
          <w:color w:val="000000"/>
          <w:sz w:val="22"/>
          <w:szCs w:val="22"/>
          <w:lang w:val="uk-UA"/>
        </w:rPr>
        <w:t xml:space="preserve"> О.В. Карпець</w:t>
      </w:r>
    </w:p>
    <w:p w:rsidR="001618CD" w:rsidRPr="00D61E41" w:rsidRDefault="001618CD" w:rsidP="0010050C">
      <w:pPr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                            </w:t>
      </w:r>
      <w:r w:rsidRPr="00D61E41">
        <w:rPr>
          <w:color w:val="000000"/>
          <w:sz w:val="22"/>
          <w:szCs w:val="22"/>
          <w:lang w:val="uk-UA"/>
        </w:rPr>
        <w:br/>
        <w:t xml:space="preserve">Голова постійної депутатської </w:t>
      </w:r>
    </w:p>
    <w:p w:rsidR="001618CD" w:rsidRPr="00D61E41" w:rsidRDefault="001618CD" w:rsidP="0010050C">
      <w:pPr>
        <w:pStyle w:val="Footer"/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>комісії з питань землевідведення</w:t>
      </w:r>
    </w:p>
    <w:p w:rsidR="001618CD" w:rsidRPr="00D61E41" w:rsidRDefault="001618CD" w:rsidP="0010050C">
      <w:pPr>
        <w:pStyle w:val="Footer"/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будівництва, архітектури  </w:t>
      </w:r>
    </w:p>
    <w:p w:rsidR="001618CD" w:rsidRPr="00D61E41" w:rsidRDefault="001618CD" w:rsidP="0010050C">
      <w:pPr>
        <w:pStyle w:val="Footer"/>
        <w:tabs>
          <w:tab w:val="clear" w:pos="9355"/>
          <w:tab w:val="right" w:pos="9540"/>
        </w:tabs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                                                                                                                   </w:t>
      </w:r>
      <w:r>
        <w:rPr>
          <w:color w:val="000000"/>
          <w:sz w:val="22"/>
          <w:szCs w:val="22"/>
          <w:lang w:val="uk-UA"/>
        </w:rPr>
        <w:t xml:space="preserve">                    </w:t>
      </w:r>
      <w:r w:rsidRPr="00D61E41">
        <w:rPr>
          <w:color w:val="000000"/>
          <w:sz w:val="22"/>
          <w:szCs w:val="22"/>
          <w:lang w:val="uk-UA"/>
        </w:rPr>
        <w:t xml:space="preserve">Ю.Б. Денисенко  </w:t>
      </w: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 </w:t>
      </w: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 xml:space="preserve">Головний спеціаліст </w:t>
      </w:r>
      <w:r w:rsidRPr="00D61E41">
        <w:rPr>
          <w:color w:val="000000"/>
          <w:sz w:val="22"/>
          <w:szCs w:val="22"/>
          <w:lang w:val="uk-UA"/>
        </w:rPr>
        <w:t xml:space="preserve"> юридичного відділу                                               </w:t>
      </w:r>
      <w:r>
        <w:rPr>
          <w:color w:val="000000"/>
          <w:sz w:val="22"/>
          <w:szCs w:val="22"/>
          <w:lang w:val="uk-UA"/>
        </w:rPr>
        <w:t xml:space="preserve">                 Т.Г. Синявська</w:t>
      </w: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Начальник  організаційного відділу                                                                         </w:t>
      </w:r>
      <w:r>
        <w:rPr>
          <w:color w:val="000000"/>
          <w:sz w:val="22"/>
          <w:szCs w:val="22"/>
          <w:lang w:val="uk-UA"/>
        </w:rPr>
        <w:t xml:space="preserve">  </w:t>
      </w:r>
      <w:r w:rsidRPr="00D61E41">
        <w:rPr>
          <w:color w:val="000000"/>
          <w:sz w:val="22"/>
          <w:szCs w:val="22"/>
          <w:lang w:val="uk-UA"/>
        </w:rPr>
        <w:t>Н.М. Уварова</w:t>
      </w: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</w:p>
    <w:p w:rsidR="001618CD" w:rsidRPr="00D61E41" w:rsidRDefault="001618CD" w:rsidP="0010050C">
      <w:pPr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Начальник Управління                                                      </w:t>
      </w:r>
    </w:p>
    <w:p w:rsidR="001618CD" w:rsidRPr="00D61E41" w:rsidRDefault="001618CD" w:rsidP="0010050C">
      <w:pPr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з питань комунального майна </w:t>
      </w:r>
      <w:r>
        <w:rPr>
          <w:color w:val="000000"/>
          <w:sz w:val="22"/>
          <w:szCs w:val="22"/>
          <w:lang w:val="uk-UA"/>
        </w:rPr>
        <w:t xml:space="preserve">     </w:t>
      </w:r>
    </w:p>
    <w:p w:rsidR="001618CD" w:rsidRPr="00D61E41" w:rsidRDefault="001618CD" w:rsidP="0010050C">
      <w:pPr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>та земельних відносин</w:t>
      </w:r>
      <w:r w:rsidRPr="00D61E41">
        <w:rPr>
          <w:color w:val="000000"/>
          <w:sz w:val="22"/>
          <w:szCs w:val="22"/>
          <w:lang w:val="uk-UA"/>
        </w:rPr>
        <w:tab/>
        <w:t xml:space="preserve">                                                                   </w:t>
      </w:r>
      <w:r>
        <w:rPr>
          <w:color w:val="000000"/>
          <w:sz w:val="22"/>
          <w:szCs w:val="22"/>
          <w:lang w:val="uk-UA"/>
        </w:rPr>
        <w:t xml:space="preserve">                              </w:t>
      </w:r>
      <w:r w:rsidRPr="00D61E41">
        <w:rPr>
          <w:color w:val="000000"/>
          <w:sz w:val="22"/>
          <w:szCs w:val="22"/>
          <w:lang w:val="uk-UA"/>
        </w:rPr>
        <w:t>О.Г. Іващенко</w:t>
      </w:r>
    </w:p>
    <w:p w:rsidR="001618CD" w:rsidRPr="00D61E41" w:rsidRDefault="001618CD" w:rsidP="0010050C">
      <w:pPr>
        <w:pStyle w:val="Footer"/>
        <w:tabs>
          <w:tab w:val="left" w:pos="708"/>
        </w:tabs>
        <w:rPr>
          <w:color w:val="000000"/>
          <w:sz w:val="22"/>
          <w:szCs w:val="22"/>
          <w:lang w:val="uk-UA"/>
        </w:rPr>
      </w:pPr>
    </w:p>
    <w:p w:rsidR="001618CD" w:rsidRPr="00D61E41" w:rsidRDefault="001618CD" w:rsidP="0010050C">
      <w:pPr>
        <w:pStyle w:val="Footer"/>
        <w:tabs>
          <w:tab w:val="clear" w:pos="9355"/>
          <w:tab w:val="right" w:pos="9540"/>
        </w:tabs>
        <w:rPr>
          <w:color w:val="000000"/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 xml:space="preserve">Начальник відділу містобудування </w:t>
      </w:r>
    </w:p>
    <w:p w:rsidR="001618CD" w:rsidRPr="00D61E41" w:rsidRDefault="001618CD" w:rsidP="0010050C">
      <w:pPr>
        <w:rPr>
          <w:sz w:val="22"/>
          <w:szCs w:val="22"/>
          <w:lang w:val="uk-UA"/>
        </w:rPr>
      </w:pPr>
      <w:r w:rsidRPr="00D61E41">
        <w:rPr>
          <w:color w:val="000000"/>
          <w:sz w:val="22"/>
          <w:szCs w:val="22"/>
          <w:lang w:val="uk-UA"/>
        </w:rPr>
        <w:t>та архітектури</w:t>
      </w:r>
      <w:r w:rsidRPr="00D61E41">
        <w:rPr>
          <w:color w:val="000000"/>
          <w:sz w:val="22"/>
          <w:szCs w:val="22"/>
          <w:lang w:val="uk-UA"/>
        </w:rPr>
        <w:tab/>
        <w:t xml:space="preserve">          </w:t>
      </w:r>
      <w:r>
        <w:rPr>
          <w:color w:val="000000"/>
          <w:sz w:val="22"/>
          <w:szCs w:val="22"/>
          <w:lang w:val="uk-UA"/>
        </w:rPr>
        <w:t xml:space="preserve">                                                                                                    А.Г. Шмонденко</w:t>
      </w:r>
      <w:r w:rsidRPr="00D61E41">
        <w:rPr>
          <w:color w:val="000000"/>
          <w:sz w:val="22"/>
          <w:szCs w:val="22"/>
          <w:lang w:val="uk-UA"/>
        </w:rPr>
        <w:t xml:space="preserve">                                                                        </w:t>
      </w: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Default="001618CD" w:rsidP="0075413D">
      <w:pPr>
        <w:rPr>
          <w:bCs/>
          <w:color w:val="000000"/>
          <w:sz w:val="28"/>
          <w:szCs w:val="28"/>
          <w:lang w:val="uk-UA"/>
        </w:rPr>
      </w:pPr>
    </w:p>
    <w:p w:rsidR="001618CD" w:rsidRPr="003F1C27" w:rsidRDefault="001618CD" w:rsidP="0075413D">
      <w:pPr>
        <w:rPr>
          <w:bCs/>
          <w:color w:val="000000"/>
          <w:lang w:val="uk-UA"/>
        </w:rPr>
      </w:pPr>
      <w:r w:rsidRPr="003F1C27">
        <w:rPr>
          <w:bCs/>
          <w:color w:val="000000"/>
          <w:lang w:val="uk-UA"/>
        </w:rPr>
        <w:t>Вик.Ступак</w:t>
      </w:r>
    </w:p>
    <w:p w:rsidR="001618CD" w:rsidRPr="003F1C27" w:rsidRDefault="001618CD" w:rsidP="0075413D">
      <w:pPr>
        <w:rPr>
          <w:bCs/>
          <w:color w:val="000000"/>
          <w:lang w:val="uk-UA"/>
        </w:rPr>
      </w:pPr>
      <w:r w:rsidRPr="003F1C27">
        <w:rPr>
          <w:bCs/>
          <w:color w:val="000000"/>
          <w:lang w:val="uk-UA"/>
        </w:rPr>
        <w:t>70483</w:t>
      </w:r>
    </w:p>
    <w:sectPr w:rsidR="001618CD" w:rsidRPr="003F1C27" w:rsidSect="00926F37">
      <w:pgSz w:w="11906" w:h="16838"/>
      <w:pgMar w:top="993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66BC"/>
    <w:multiLevelType w:val="hybridMultilevel"/>
    <w:tmpl w:val="C814509C"/>
    <w:lvl w:ilvl="0" w:tplc="F4E460E2">
      <w:start w:val="1"/>
      <w:numFmt w:val="decimal"/>
      <w:lvlText w:val="%1."/>
      <w:lvlJc w:val="left"/>
      <w:pPr>
        <w:ind w:left="127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1">
    <w:nsid w:val="487B5F41"/>
    <w:multiLevelType w:val="hybridMultilevel"/>
    <w:tmpl w:val="3334CC3E"/>
    <w:lvl w:ilvl="0" w:tplc="E34423C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67A"/>
    <w:rsid w:val="0010050C"/>
    <w:rsid w:val="001618CD"/>
    <w:rsid w:val="001C28BD"/>
    <w:rsid w:val="00244BF0"/>
    <w:rsid w:val="002F1471"/>
    <w:rsid w:val="00312208"/>
    <w:rsid w:val="003359FF"/>
    <w:rsid w:val="003F1C27"/>
    <w:rsid w:val="00462378"/>
    <w:rsid w:val="00490255"/>
    <w:rsid w:val="004A1D66"/>
    <w:rsid w:val="004E04F7"/>
    <w:rsid w:val="00502E6B"/>
    <w:rsid w:val="005A7C9C"/>
    <w:rsid w:val="00674909"/>
    <w:rsid w:val="0075413D"/>
    <w:rsid w:val="00781FE4"/>
    <w:rsid w:val="007A21D0"/>
    <w:rsid w:val="007B525D"/>
    <w:rsid w:val="00827EC0"/>
    <w:rsid w:val="00847120"/>
    <w:rsid w:val="008B01B7"/>
    <w:rsid w:val="008E50B0"/>
    <w:rsid w:val="0090664F"/>
    <w:rsid w:val="0092001B"/>
    <w:rsid w:val="00926F37"/>
    <w:rsid w:val="00A833D4"/>
    <w:rsid w:val="00AB1417"/>
    <w:rsid w:val="00AC3D83"/>
    <w:rsid w:val="00B0792F"/>
    <w:rsid w:val="00B440D4"/>
    <w:rsid w:val="00BE2653"/>
    <w:rsid w:val="00C8792D"/>
    <w:rsid w:val="00CB3A25"/>
    <w:rsid w:val="00D00FF2"/>
    <w:rsid w:val="00D01462"/>
    <w:rsid w:val="00D3567A"/>
    <w:rsid w:val="00D61E41"/>
    <w:rsid w:val="00D663B1"/>
    <w:rsid w:val="00DC6B74"/>
    <w:rsid w:val="00DF23E9"/>
    <w:rsid w:val="00EC0D0F"/>
    <w:rsid w:val="00ED359E"/>
    <w:rsid w:val="00EE38F9"/>
    <w:rsid w:val="00F57C78"/>
    <w:rsid w:val="00F84C2D"/>
    <w:rsid w:val="00F875D4"/>
    <w:rsid w:val="00F93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20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7120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7120"/>
    <w:rPr>
      <w:rFonts w:ascii="Times New Roman" w:hAnsi="Times New Roman" w:cs="Times New Roman"/>
      <w:b/>
      <w:sz w:val="20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847120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847120"/>
    <w:rPr>
      <w:rFonts w:ascii="Times New Roman" w:hAnsi="Times New Roman" w:cs="Times New Roman"/>
      <w:b/>
      <w:sz w:val="20"/>
      <w:lang w:eastAsia="ru-RU"/>
    </w:rPr>
  </w:style>
  <w:style w:type="character" w:customStyle="1" w:styleId="s1">
    <w:name w:val="s1"/>
    <w:basedOn w:val="DefaultParagraphFont"/>
    <w:uiPriority w:val="99"/>
    <w:rsid w:val="00EE38F9"/>
    <w:rPr>
      <w:rFonts w:cs="Times New Roman"/>
    </w:rPr>
  </w:style>
  <w:style w:type="paragraph" w:styleId="NormalWeb">
    <w:name w:val="Normal (Web)"/>
    <w:basedOn w:val="Normal"/>
    <w:uiPriority w:val="99"/>
    <w:semiHidden/>
    <w:rsid w:val="00EE38F9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AB141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10050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63B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81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1193</TotalTime>
  <Pages>2</Pages>
  <Words>478</Words>
  <Characters>2731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2018-03-06T11:40:00Z</cp:lastPrinted>
  <dcterms:created xsi:type="dcterms:W3CDTF">2018-03-06T11:38:00Z</dcterms:created>
  <dcterms:modified xsi:type="dcterms:W3CDTF">2018-03-07T06:26:00Z</dcterms:modified>
</cp:coreProperties>
</file>